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C0D9">
      <w:pPr>
        <w:rPr>
          <w:rFonts w:hint="eastAsia"/>
          <w:szCs w:val="30"/>
        </w:rPr>
      </w:pPr>
      <w:r>
        <w:rPr>
          <w:rFonts w:hint="eastAsia"/>
          <w:szCs w:val="30"/>
        </w:rPr>
        <w:t>附件2：</w:t>
      </w:r>
    </w:p>
    <w:tbl>
      <w:tblPr>
        <w:tblStyle w:val="2"/>
        <w:tblW w:w="8912" w:type="dxa"/>
        <w:tblInd w:w="-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3402"/>
        <w:gridCol w:w="1985"/>
      </w:tblGrid>
      <w:tr w14:paraId="470D6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33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8"/>
                <w:szCs w:val="48"/>
                <w:lang w:bidi="ar"/>
              </w:rPr>
              <w:t>淮南联合大学固定资产转移单</w:t>
            </w:r>
            <w:bookmarkEnd w:id="0"/>
          </w:p>
        </w:tc>
      </w:tr>
      <w:tr w14:paraId="2814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91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AF2F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     月      日</w:t>
            </w:r>
          </w:p>
        </w:tc>
      </w:tr>
      <w:tr w14:paraId="0607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E15B13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转出部门：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F92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转入部门:</w:t>
            </w:r>
          </w:p>
        </w:tc>
      </w:tr>
      <w:tr w14:paraId="5377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57F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转移资产名称(规格、型号)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E4136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转移资产编号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99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14:paraId="208B4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4A2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8A61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93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9A2A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B9A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08E4D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5DDF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F8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6F2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959B0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50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BA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557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7510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2E3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74A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986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138021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A4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29E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E65AE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217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1D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9B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228E0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CD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B85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F7E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85271D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027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4F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51B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7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D8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DE50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8F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转出部门负责人:</w:t>
            </w:r>
          </w:p>
        </w:tc>
      </w:tr>
      <w:tr w14:paraId="37262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2A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转入部门负责人:</w:t>
            </w:r>
          </w:p>
        </w:tc>
      </w:tr>
      <w:tr w14:paraId="38401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D6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资产管理部门:</w:t>
            </w:r>
          </w:p>
        </w:tc>
      </w:tr>
    </w:tbl>
    <w:p w14:paraId="68334E9A">
      <w:pPr>
        <w:rPr>
          <w:szCs w:val="30"/>
        </w:rPr>
      </w:pPr>
    </w:p>
    <w:p w14:paraId="3FF7F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E7960"/>
    <w:rsid w:val="597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2025-06-27T08:27:00Z</dcterms:created>
  <dc:creator>Icey   </dc:creator>
  <cp:lastModifiedBy>Icey   </cp:lastModifiedBy>
  <dcterms:modified xsi:type="dcterms:W3CDTF">2025-06-27T08:27:39Z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8AD26BF6E0254C8E986864205CC42569_11</vt:lpwstr>
  </property>
  <property fmtid="{D5CDD505-2E9C-101B-9397-08002B2CF9AE}" pid="4" name="KSOTemplateDocerSaveRecord">
    <vt:lpwstr>eyJoZGlkIjoiNTJmYzYyMTYxYjkzMjIxMGIxZjY4MjRiZDAxYTRmYjYiLCJ1c2VySWQiOiI5ODAyNzgxNTUifQ==</vt:lpwstr>
  </property>
</Properties>
</file>