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B" w:rsidRDefault="003530FB" w:rsidP="00A11145">
      <w:pPr>
        <w:widowControl/>
        <w:adjustRightInd w:val="0"/>
        <w:snapToGrid w:val="0"/>
        <w:spacing w:line="540" w:lineRule="exact"/>
        <w:rPr>
          <w:rFonts w:ascii="方正小标宋_GBK" w:eastAsia="方正小标宋_GBK" w:hAnsi="仿宋" w:cs="宋体"/>
          <w:bCs/>
          <w:color w:val="0D0D0D" w:themeColor="text1" w:themeTint="F2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附件8</w:t>
      </w:r>
    </w:p>
    <w:p w:rsidR="00B62714" w:rsidRPr="00403824" w:rsidRDefault="00403824" w:rsidP="00A11145">
      <w:pPr>
        <w:widowControl/>
        <w:adjustRightInd w:val="0"/>
        <w:snapToGrid w:val="0"/>
        <w:spacing w:line="540" w:lineRule="exact"/>
        <w:jc w:val="center"/>
        <w:rPr>
          <w:rFonts w:ascii="方正小标宋_GBK" w:eastAsia="方正小标宋_GBK" w:hAnsi="仿宋" w:cs="宋体"/>
          <w:color w:val="0D0D0D" w:themeColor="text1" w:themeTint="F2"/>
          <w:kern w:val="0"/>
          <w:sz w:val="36"/>
          <w:szCs w:val="36"/>
        </w:rPr>
      </w:pPr>
      <w:r w:rsidRPr="00403824">
        <w:rPr>
          <w:rFonts w:ascii="方正小标宋_GBK" w:eastAsia="方正小标宋_GBK" w:hAnsi="仿宋" w:cs="宋体" w:hint="eastAsia"/>
          <w:bCs/>
          <w:color w:val="0D0D0D" w:themeColor="text1" w:themeTint="F2"/>
          <w:kern w:val="0"/>
          <w:sz w:val="36"/>
          <w:szCs w:val="36"/>
        </w:rPr>
        <w:t>淮南联合大学</w:t>
      </w:r>
      <w:r>
        <w:rPr>
          <w:rFonts w:ascii="方正小标宋_GBK" w:eastAsia="方正小标宋_GBK" w:hAnsi="仿宋" w:cs="宋体" w:hint="eastAsia"/>
          <w:bCs/>
          <w:color w:val="0D0D0D" w:themeColor="text1" w:themeTint="F2"/>
          <w:kern w:val="0"/>
          <w:sz w:val="36"/>
          <w:szCs w:val="36"/>
        </w:rPr>
        <w:t>职业技能鉴定</w:t>
      </w:r>
      <w:r w:rsidR="00B62714" w:rsidRPr="00403824">
        <w:rPr>
          <w:rFonts w:ascii="方正小标宋_GBK" w:eastAsia="方正小标宋_GBK" w:hAnsi="仿宋" w:cs="宋体" w:hint="eastAsia"/>
          <w:bCs/>
          <w:color w:val="0D0D0D" w:themeColor="text1" w:themeTint="F2"/>
          <w:kern w:val="0"/>
          <w:sz w:val="36"/>
          <w:szCs w:val="36"/>
        </w:rPr>
        <w:t>设备定安全操作规定</w:t>
      </w:r>
    </w:p>
    <w:p w:rsidR="00403824" w:rsidRDefault="00403824" w:rsidP="00A11145">
      <w:pPr>
        <w:widowControl/>
        <w:adjustRightInd w:val="0"/>
        <w:snapToGrid w:val="0"/>
        <w:spacing w:line="540" w:lineRule="exact"/>
        <w:ind w:firstLineChars="200" w:firstLine="640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0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为保证职业技能鉴定安全、正常运作，严格执行安全操作规程，特制定本规定。</w:t>
      </w: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第一条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实施职业技能鉴定，要认真</w:t>
      </w:r>
      <w:r w:rsidR="0040382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遵循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“安全第一，预防为主”的</w:t>
      </w:r>
      <w:r w:rsidR="0040382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原则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，遵守有关生产安全的法律、法规、标准。</w:t>
      </w:r>
      <w:r w:rsidRPr="004A5F90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> </w:t>
      </w: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第二条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在实施鉴定前，鉴定</w:t>
      </w:r>
      <w:r w:rsidR="0040382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所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管理人员、考评员应根据操作项目考核内容，对考核场地进行系统检查，及时消除安全隐患，确保设备正常安全运转，确保参加鉴定人员的人身安全。</w:t>
      </w:r>
      <w:r w:rsidRPr="004A5F90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> </w:t>
      </w: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第三条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鉴定对象要服从考评员和工作人员的安排和指挥，考评员在鉴定前要讲解安全操作规定。对场地设备、设施的使用要按标准化操作步骤进行，</w:t>
      </w:r>
      <w:r w:rsidR="0040382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未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经允许，不得随意动用和拆卸鉴定设备、设施及工具、用具、仪器、仪表等。</w:t>
      </w: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第四条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在实施技能鉴定操作期间，鉴定对象不得互相干扰。对重点设施和工艺流程关键部位，考评员应事先加以说明，并监督整个操作过程，防止事故发生。</w:t>
      </w:r>
    </w:p>
    <w:p w:rsidR="00403824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第五条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参加技能鉴定者进入考核场地要按规定穿戴劳保用品，严禁携带各种易燃易爆物品，在考核场地不得吸烟。鉴定现场要做好防火、防事故等应急措施。</w:t>
      </w:r>
    </w:p>
    <w:p w:rsidR="001A40B7" w:rsidRPr="004A5F90" w:rsidRDefault="00B62714" w:rsidP="00A11145">
      <w:pPr>
        <w:widowControl/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D67D0E">
        <w:rPr>
          <w:rFonts w:ascii="仿宋" w:eastAsia="仿宋" w:hAnsi="仿宋" w:cs="宋体" w:hint="eastAsia"/>
          <w:b/>
          <w:color w:val="0D0D0D" w:themeColor="text1" w:themeTint="F2"/>
          <w:kern w:val="0"/>
          <w:sz w:val="32"/>
          <w:szCs w:val="32"/>
        </w:rPr>
        <w:t>第六条</w:t>
      </w:r>
      <w:r w:rsidR="00403824">
        <w:rPr>
          <w:rFonts w:ascii="宋体" w:eastAsia="仿宋" w:hAnsi="宋体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对部分工种、岗位需持证方可操作的设备及仪器，必须由鉴定</w:t>
      </w:r>
      <w:r w:rsidR="0040382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所</w:t>
      </w:r>
      <w:r w:rsidRPr="00B6271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指定专人负责运作和监控，参加鉴定人员不得擅自操作，坚决杜绝违章指挥、违章操作、违反劳动纪律等现象发生。</w:t>
      </w:r>
      <w:bookmarkStart w:id="0" w:name="_GoBack"/>
      <w:bookmarkEnd w:id="0"/>
    </w:p>
    <w:sectPr w:rsidR="001A40B7" w:rsidRPr="004A5F90" w:rsidSect="001A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714"/>
    <w:rsid w:val="001A40B7"/>
    <w:rsid w:val="003530FB"/>
    <w:rsid w:val="00403824"/>
    <w:rsid w:val="004A5F90"/>
    <w:rsid w:val="0073646E"/>
    <w:rsid w:val="00A11145"/>
    <w:rsid w:val="00B62714"/>
    <w:rsid w:val="00D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714"/>
  </w:style>
  <w:style w:type="paragraph" w:styleId="a3">
    <w:name w:val="List Paragraph"/>
    <w:basedOn w:val="a"/>
    <w:uiPriority w:val="34"/>
    <w:qFormat/>
    <w:rsid w:val="004038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6</cp:revision>
  <dcterms:created xsi:type="dcterms:W3CDTF">2018-09-16T13:50:00Z</dcterms:created>
  <dcterms:modified xsi:type="dcterms:W3CDTF">2018-09-25T04:29:00Z</dcterms:modified>
</cp:coreProperties>
</file>